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4A" w:rsidRPr="00D339C4" w:rsidRDefault="00CB504A" w:rsidP="00D339C4">
      <w:pPr>
        <w:tabs>
          <w:tab w:val="left" w:pos="3981"/>
          <w:tab w:val="right" w:pos="9355"/>
        </w:tabs>
        <w:jc w:val="center"/>
        <w:rPr>
          <w:sz w:val="20"/>
          <w:szCs w:val="20"/>
          <w:u w:val="single"/>
        </w:rPr>
      </w:pPr>
      <w:r w:rsidRPr="008F0286">
        <w:rPr>
          <w:sz w:val="28"/>
          <w:szCs w:val="28"/>
        </w:rPr>
        <w:t>МУНИЦИПАЛЬНОЕ ОБРАЗОВАНИЕ</w:t>
      </w:r>
    </w:p>
    <w:p w:rsidR="00CB504A" w:rsidRPr="008F0286" w:rsidRDefault="00CB504A" w:rsidP="00CB504A">
      <w:pPr>
        <w:jc w:val="center"/>
        <w:rPr>
          <w:sz w:val="28"/>
          <w:szCs w:val="28"/>
        </w:rPr>
      </w:pPr>
      <w:r w:rsidRPr="008F0286">
        <w:rPr>
          <w:sz w:val="28"/>
          <w:szCs w:val="28"/>
        </w:rPr>
        <w:t>СЕЛЬСКОЕ ПОСЕЛЕНИЕ СЕЛИЯРОВО</w:t>
      </w:r>
    </w:p>
    <w:p w:rsidR="00CB504A" w:rsidRPr="002B046C" w:rsidRDefault="00CB504A" w:rsidP="00CB504A">
      <w:pPr>
        <w:keepNext/>
        <w:jc w:val="center"/>
        <w:outlineLvl w:val="0"/>
        <w:rPr>
          <w:sz w:val="28"/>
          <w:szCs w:val="28"/>
        </w:rPr>
      </w:pPr>
      <w:r w:rsidRPr="002B046C">
        <w:rPr>
          <w:sz w:val="28"/>
          <w:szCs w:val="28"/>
        </w:rPr>
        <w:t>Ханты-Мансийский автономный округ – Югра</w:t>
      </w:r>
    </w:p>
    <w:p w:rsidR="00CB504A" w:rsidRPr="008F0286" w:rsidRDefault="00CB504A" w:rsidP="00CB504A">
      <w:pPr>
        <w:jc w:val="center"/>
        <w:rPr>
          <w:sz w:val="28"/>
          <w:szCs w:val="28"/>
        </w:rPr>
      </w:pPr>
    </w:p>
    <w:p w:rsidR="00CB504A" w:rsidRPr="00A805B6" w:rsidRDefault="00CB504A" w:rsidP="00CB504A">
      <w:pPr>
        <w:jc w:val="center"/>
        <w:rPr>
          <w:bCs/>
          <w:sz w:val="28"/>
          <w:szCs w:val="28"/>
        </w:rPr>
      </w:pPr>
      <w:r w:rsidRPr="00A805B6">
        <w:rPr>
          <w:bCs/>
          <w:sz w:val="28"/>
          <w:szCs w:val="28"/>
        </w:rPr>
        <w:t>АДМИНИСТРАЦИЯ СЕЛЬСКОГО ПОСЕЛЕНИЯ СЕЛИЯРОВО</w:t>
      </w:r>
    </w:p>
    <w:p w:rsidR="00CB504A" w:rsidRPr="00A805B6" w:rsidRDefault="00CB504A" w:rsidP="00CB504A">
      <w:pPr>
        <w:spacing w:line="360" w:lineRule="auto"/>
        <w:rPr>
          <w:bCs/>
          <w:sz w:val="28"/>
          <w:szCs w:val="28"/>
        </w:rPr>
      </w:pPr>
    </w:p>
    <w:p w:rsidR="00CB504A" w:rsidRPr="00A805B6" w:rsidRDefault="00CB504A" w:rsidP="00CB504A">
      <w:pPr>
        <w:spacing w:line="360" w:lineRule="auto"/>
        <w:rPr>
          <w:bCs/>
          <w:sz w:val="28"/>
          <w:szCs w:val="28"/>
          <w:u w:val="single"/>
        </w:rPr>
      </w:pPr>
      <w:r w:rsidRPr="00A805B6">
        <w:rPr>
          <w:bCs/>
          <w:sz w:val="28"/>
          <w:szCs w:val="28"/>
        </w:rPr>
        <w:t xml:space="preserve">                                        </w:t>
      </w:r>
      <w:proofErr w:type="gramStart"/>
      <w:r w:rsidRPr="00A805B6">
        <w:rPr>
          <w:bCs/>
          <w:sz w:val="28"/>
          <w:szCs w:val="28"/>
        </w:rPr>
        <w:t>П</w:t>
      </w:r>
      <w:proofErr w:type="gramEnd"/>
      <w:r w:rsidRPr="00A805B6">
        <w:rPr>
          <w:bCs/>
          <w:sz w:val="28"/>
          <w:szCs w:val="28"/>
        </w:rPr>
        <w:t xml:space="preserve"> О С Т А Н О В Л Е Н И Е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22DE6" w:rsidRDefault="007B7F86" w:rsidP="002716F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B6E1F">
        <w:rPr>
          <w:rFonts w:ascii="Times New Roman" w:hAnsi="Times New Roman"/>
          <w:sz w:val="28"/>
          <w:szCs w:val="28"/>
        </w:rPr>
        <w:t>10</w:t>
      </w:r>
      <w:r w:rsidR="00515077">
        <w:rPr>
          <w:rFonts w:ascii="Times New Roman" w:hAnsi="Times New Roman"/>
          <w:sz w:val="28"/>
          <w:szCs w:val="28"/>
        </w:rPr>
        <w:t>.</w:t>
      </w:r>
      <w:r w:rsidR="002B6E1F">
        <w:rPr>
          <w:rFonts w:ascii="Times New Roman" w:hAnsi="Times New Roman"/>
          <w:sz w:val="28"/>
          <w:szCs w:val="28"/>
        </w:rPr>
        <w:t>10</w:t>
      </w:r>
      <w:r w:rsidR="002716FB">
        <w:rPr>
          <w:rFonts w:ascii="Times New Roman" w:hAnsi="Times New Roman"/>
          <w:sz w:val="28"/>
          <w:szCs w:val="28"/>
        </w:rPr>
        <w:t>.</w:t>
      </w:r>
      <w:r w:rsidR="002B6E1F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716FB">
        <w:rPr>
          <w:rFonts w:ascii="Times New Roman" w:hAnsi="Times New Roman"/>
          <w:sz w:val="28"/>
          <w:szCs w:val="28"/>
        </w:rPr>
        <w:t xml:space="preserve">     </w:t>
      </w:r>
      <w:r w:rsidR="00722D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№ </w:t>
      </w:r>
      <w:r w:rsidR="00C10C68">
        <w:rPr>
          <w:rFonts w:ascii="Times New Roman" w:hAnsi="Times New Roman"/>
          <w:sz w:val="28"/>
          <w:szCs w:val="28"/>
        </w:rPr>
        <w:t>27</w:t>
      </w:r>
    </w:p>
    <w:p w:rsidR="00722DE6" w:rsidRDefault="00FE1DCD" w:rsidP="002716FB">
      <w:pPr>
        <w:rPr>
          <w:sz w:val="28"/>
          <w:szCs w:val="26"/>
        </w:rPr>
      </w:pPr>
      <w:proofErr w:type="spellStart"/>
      <w:r>
        <w:rPr>
          <w:sz w:val="28"/>
          <w:szCs w:val="26"/>
        </w:rPr>
        <w:t>с</w:t>
      </w:r>
      <w:proofErr w:type="gramStart"/>
      <w:r>
        <w:rPr>
          <w:sz w:val="28"/>
          <w:szCs w:val="26"/>
        </w:rPr>
        <w:t>.С</w:t>
      </w:r>
      <w:proofErr w:type="gramEnd"/>
      <w:r>
        <w:rPr>
          <w:sz w:val="28"/>
          <w:szCs w:val="26"/>
        </w:rPr>
        <w:t>елиярово</w:t>
      </w:r>
      <w:proofErr w:type="spellEnd"/>
    </w:p>
    <w:p w:rsidR="0004258D" w:rsidRDefault="0004258D" w:rsidP="002716FB">
      <w:pPr>
        <w:rPr>
          <w:sz w:val="28"/>
          <w:szCs w:val="26"/>
        </w:rPr>
      </w:pPr>
    </w:p>
    <w:p w:rsidR="0004258D" w:rsidRDefault="0004258D" w:rsidP="0004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4584">
        <w:rPr>
          <w:bCs/>
          <w:sz w:val="28"/>
          <w:szCs w:val="28"/>
        </w:rPr>
        <w:t xml:space="preserve">Об утверждении Положения </w:t>
      </w:r>
    </w:p>
    <w:p w:rsidR="0004258D" w:rsidRDefault="0004258D" w:rsidP="0004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4584">
        <w:rPr>
          <w:bCs/>
          <w:sz w:val="28"/>
          <w:szCs w:val="28"/>
        </w:rPr>
        <w:t xml:space="preserve">об организации ритуальных услуг </w:t>
      </w:r>
    </w:p>
    <w:p w:rsidR="0004258D" w:rsidRDefault="0004258D" w:rsidP="00042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proofErr w:type="gramStart"/>
      <w:r w:rsidRPr="00F84584">
        <w:rPr>
          <w:bCs/>
          <w:sz w:val="28"/>
          <w:szCs w:val="28"/>
        </w:rPr>
        <w:t>содержани</w:t>
      </w:r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мест захоронения на территории </w:t>
      </w:r>
    </w:p>
    <w:p w:rsidR="0004258D" w:rsidRPr="00F84584" w:rsidRDefault="0004258D" w:rsidP="000425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сельского поселения Селиярово </w:t>
      </w:r>
    </w:p>
    <w:p w:rsidR="0004258D" w:rsidRDefault="0004258D" w:rsidP="000425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258D" w:rsidRDefault="0004258D" w:rsidP="000425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258D" w:rsidRDefault="0004258D" w:rsidP="0004258D">
      <w:pPr>
        <w:pStyle w:val="af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8F3F61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Федеральными законами от 6 октября 2003 года        № 131-ФЗ «Об общих принципах организации местного самоуправления в Российской Федерации», от 12 января 1996 года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8F3F61">
        <w:rPr>
          <w:rFonts w:ascii="Times New Roman" w:eastAsia="Calibri" w:hAnsi="Times New Roman"/>
          <w:sz w:val="28"/>
          <w:szCs w:val="28"/>
          <w:lang w:eastAsia="en-US"/>
        </w:rPr>
        <w:t xml:space="preserve">8-ФЗ «О погребении и похоронном деле», </w:t>
      </w:r>
      <w:r w:rsidRPr="008F3F61">
        <w:rPr>
          <w:rFonts w:ascii="Times New Roman" w:hAnsi="Times New Roman"/>
          <w:sz w:val="28"/>
          <w:szCs w:val="28"/>
        </w:rPr>
        <w:t>Законом Ханты-Мансийского автономного округа – Югры     от  26 сентября 2014 года № 78-оз «Об отдельных вопросах организации местного самоуправления в Ханты-Мансийском автономном</w:t>
      </w:r>
      <w:proofErr w:type="gramEnd"/>
      <w:r w:rsidRPr="008F3F61">
        <w:rPr>
          <w:rFonts w:ascii="Times New Roman" w:hAnsi="Times New Roman"/>
          <w:sz w:val="28"/>
          <w:szCs w:val="28"/>
        </w:rPr>
        <w:t xml:space="preserve"> округе – Югре»,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руководствуясь </w:t>
      </w:r>
      <w:r w:rsidRPr="008F3F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Уставом</w:t>
      </w:r>
      <w:r w:rsidRPr="008F3F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льского поселения Селиярово</w:t>
      </w:r>
      <w:r w:rsidRPr="008F3F61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04258D" w:rsidRPr="008F3F61" w:rsidRDefault="0004258D" w:rsidP="0004258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58D" w:rsidRDefault="0004258D" w:rsidP="000425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8F3F61">
        <w:rPr>
          <w:rFonts w:eastAsia="Calibri"/>
          <w:sz w:val="28"/>
          <w:szCs w:val="28"/>
          <w:lang w:eastAsia="en-US"/>
        </w:rPr>
        <w:t xml:space="preserve">Утвердить </w:t>
      </w:r>
      <w:r>
        <w:rPr>
          <w:rFonts w:eastAsia="Calibri"/>
          <w:sz w:val="28"/>
          <w:szCs w:val="28"/>
          <w:lang w:eastAsia="en-US"/>
        </w:rPr>
        <w:t>п</w:t>
      </w:r>
      <w:r w:rsidRPr="008F3F61">
        <w:rPr>
          <w:rFonts w:eastAsia="Calibri"/>
          <w:sz w:val="28"/>
          <w:szCs w:val="28"/>
          <w:lang w:eastAsia="en-US"/>
        </w:rPr>
        <w:t>рилагаемое Положение об организации ритуальных услуг и содержании мест захоронения на террито</w:t>
      </w:r>
      <w:r>
        <w:rPr>
          <w:rFonts w:eastAsia="Calibri"/>
          <w:sz w:val="28"/>
          <w:szCs w:val="28"/>
          <w:lang w:eastAsia="en-US"/>
        </w:rPr>
        <w:t>рии сельского поселения Селиярово.</w:t>
      </w:r>
    </w:p>
    <w:p w:rsidR="0004258D" w:rsidRPr="008F3F61" w:rsidRDefault="0004258D" w:rsidP="000425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Признать утратившим силу постановление администрации сельского поселения Селиярово от 18.06.2015 № 25 «Об утверждении </w:t>
      </w:r>
      <w:r w:rsidRPr="0004258D">
        <w:rPr>
          <w:rFonts w:eastAsia="Calibri"/>
          <w:sz w:val="28"/>
          <w:szCs w:val="28"/>
          <w:lang w:eastAsia="en-US"/>
        </w:rPr>
        <w:t>Положения об организации ритуальных услуг, погребения,    похоронного дела и содержании кладбищ на территории сельского поселения Селиярово»</w:t>
      </w:r>
      <w:r>
        <w:rPr>
          <w:rFonts w:eastAsia="Calibri"/>
          <w:sz w:val="28"/>
          <w:szCs w:val="28"/>
          <w:lang w:eastAsia="en-US"/>
        </w:rPr>
        <w:t>.</w:t>
      </w:r>
      <w:r w:rsidRPr="0004258D">
        <w:rPr>
          <w:rFonts w:eastAsia="Calibri"/>
          <w:sz w:val="28"/>
          <w:szCs w:val="28"/>
          <w:lang w:eastAsia="en-US"/>
        </w:rPr>
        <w:t xml:space="preserve"> </w:t>
      </w:r>
      <w:r w:rsidRPr="008F3F61">
        <w:rPr>
          <w:rFonts w:eastAsia="Calibri"/>
          <w:bCs/>
          <w:i/>
          <w:sz w:val="20"/>
          <w:szCs w:val="20"/>
          <w:lang w:eastAsia="en-US"/>
        </w:rPr>
        <w:t xml:space="preserve">                                                           </w:t>
      </w:r>
    </w:p>
    <w:p w:rsidR="00AD74F2" w:rsidRDefault="00AD74F2" w:rsidP="00AD74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258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63183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через десять дней после официального опубликования (обнародования).</w:t>
      </w:r>
    </w:p>
    <w:p w:rsidR="00AD74F2" w:rsidRDefault="0004258D" w:rsidP="00AD74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D74F2">
        <w:rPr>
          <w:sz w:val="28"/>
          <w:szCs w:val="28"/>
        </w:rPr>
        <w:t xml:space="preserve">.  </w:t>
      </w:r>
      <w:proofErr w:type="gramStart"/>
      <w:r w:rsidR="00AD74F2">
        <w:rPr>
          <w:sz w:val="28"/>
          <w:szCs w:val="28"/>
        </w:rPr>
        <w:t>Контроль за</w:t>
      </w:r>
      <w:proofErr w:type="gramEnd"/>
      <w:r w:rsidR="00AD74F2">
        <w:rPr>
          <w:sz w:val="28"/>
          <w:szCs w:val="28"/>
        </w:rPr>
        <w:t xml:space="preserve"> выполнением постановления оставляю за собой.</w:t>
      </w:r>
    </w:p>
    <w:p w:rsidR="00515077" w:rsidRDefault="00515077" w:rsidP="00AD74F2">
      <w:pPr>
        <w:jc w:val="both"/>
        <w:rPr>
          <w:sz w:val="28"/>
          <w:szCs w:val="28"/>
        </w:rPr>
      </w:pPr>
    </w:p>
    <w:p w:rsidR="0004258D" w:rsidRDefault="0004258D" w:rsidP="00AD74F2">
      <w:pPr>
        <w:jc w:val="both"/>
        <w:rPr>
          <w:sz w:val="28"/>
          <w:szCs w:val="28"/>
        </w:rPr>
      </w:pPr>
    </w:p>
    <w:p w:rsidR="0004258D" w:rsidRDefault="0004258D" w:rsidP="00AD74F2">
      <w:pPr>
        <w:jc w:val="both"/>
        <w:rPr>
          <w:sz w:val="28"/>
          <w:szCs w:val="28"/>
        </w:rPr>
      </w:pPr>
    </w:p>
    <w:p w:rsidR="00515077" w:rsidRDefault="00515077" w:rsidP="00AD74F2">
      <w:pPr>
        <w:jc w:val="both"/>
        <w:rPr>
          <w:sz w:val="28"/>
          <w:szCs w:val="28"/>
        </w:rPr>
      </w:pPr>
    </w:p>
    <w:p w:rsidR="00AD74F2" w:rsidRDefault="00AD74F2" w:rsidP="00AD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E00F6" w:rsidRDefault="00AD74F2" w:rsidP="00042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</w:t>
      </w:r>
      <w:r w:rsidR="005150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Н.П.Шалкова</w:t>
      </w:r>
      <w:bookmarkStart w:id="0" w:name="Par25"/>
      <w:bookmarkEnd w:id="0"/>
      <w:proofErr w:type="spellEnd"/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04258D" w:rsidRPr="00EF5BD8" w:rsidRDefault="0004258D" w:rsidP="0004258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F5BD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04258D" w:rsidRDefault="0004258D" w:rsidP="0004258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F5BD8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постановлению администрации </w:t>
      </w:r>
    </w:p>
    <w:p w:rsidR="0004258D" w:rsidRPr="00EF5BD8" w:rsidRDefault="0004258D" w:rsidP="0004258D">
      <w:pPr>
        <w:autoSpaceDE w:val="0"/>
        <w:autoSpaceDN w:val="0"/>
        <w:adjustRightInd w:val="0"/>
        <w:jc w:val="right"/>
        <w:rPr>
          <w:rFonts w:eastAsia="Calibri"/>
          <w:i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Селиярово</w:t>
      </w:r>
    </w:p>
    <w:p w:rsidR="0004258D" w:rsidRPr="00EF5BD8" w:rsidRDefault="0004258D" w:rsidP="0004258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F5BD8">
        <w:rPr>
          <w:rFonts w:eastAsia="Calibri"/>
          <w:sz w:val="28"/>
          <w:szCs w:val="28"/>
          <w:lang w:eastAsia="en-US"/>
        </w:rPr>
        <w:t xml:space="preserve">от </w:t>
      </w:r>
      <w:r w:rsidR="002B6E1F">
        <w:rPr>
          <w:rFonts w:eastAsia="Calibri"/>
          <w:sz w:val="28"/>
          <w:szCs w:val="28"/>
          <w:lang w:eastAsia="en-US"/>
        </w:rPr>
        <w:t>10.10</w:t>
      </w:r>
      <w:r>
        <w:rPr>
          <w:rFonts w:eastAsia="Calibri"/>
          <w:sz w:val="28"/>
          <w:szCs w:val="28"/>
          <w:lang w:eastAsia="en-US"/>
        </w:rPr>
        <w:t>.</w:t>
      </w:r>
      <w:r w:rsidRPr="00EF5BD8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17 </w:t>
      </w:r>
      <w:r w:rsidRPr="00EF5BD8">
        <w:rPr>
          <w:rFonts w:eastAsia="Calibri"/>
          <w:sz w:val="28"/>
          <w:szCs w:val="28"/>
          <w:lang w:eastAsia="en-US"/>
        </w:rPr>
        <w:t xml:space="preserve">№ </w:t>
      </w:r>
      <w:r w:rsidR="00701AE1">
        <w:rPr>
          <w:rFonts w:eastAsia="Calibri"/>
          <w:sz w:val="28"/>
          <w:szCs w:val="28"/>
          <w:lang w:eastAsia="en-US"/>
        </w:rPr>
        <w:t>27</w:t>
      </w:r>
      <w:bookmarkStart w:id="1" w:name="_GoBack"/>
      <w:bookmarkEnd w:id="1"/>
    </w:p>
    <w:p w:rsidR="0004258D" w:rsidRPr="00EF5BD8" w:rsidRDefault="0004258D" w:rsidP="0004258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4258D" w:rsidRPr="00EF5BD8" w:rsidRDefault="0004258D" w:rsidP="0004258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Par42"/>
      <w:bookmarkEnd w:id="2"/>
    </w:p>
    <w:p w:rsidR="0004258D" w:rsidRPr="00C07F03" w:rsidRDefault="0004258D" w:rsidP="0004258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07F03">
        <w:rPr>
          <w:rFonts w:eastAsia="Calibri"/>
          <w:sz w:val="28"/>
          <w:szCs w:val="28"/>
          <w:lang w:eastAsia="en-US"/>
        </w:rPr>
        <w:t xml:space="preserve">Положение </w:t>
      </w:r>
    </w:p>
    <w:p w:rsidR="0004258D" w:rsidRPr="00C07F03" w:rsidRDefault="0004258D" w:rsidP="000425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7F03">
        <w:rPr>
          <w:bCs/>
          <w:sz w:val="28"/>
          <w:szCs w:val="28"/>
        </w:rPr>
        <w:t xml:space="preserve">об организации ритуальных услуг и содержании мест захоронения </w:t>
      </w:r>
    </w:p>
    <w:p w:rsidR="0004258D" w:rsidRPr="00C07F03" w:rsidRDefault="0004258D" w:rsidP="0004258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07F03">
        <w:rPr>
          <w:bCs/>
          <w:sz w:val="28"/>
          <w:szCs w:val="28"/>
        </w:rPr>
        <w:t>на территории</w:t>
      </w:r>
      <w:r w:rsidRPr="00C07F03">
        <w:rPr>
          <w:rFonts w:eastAsia="Calibri"/>
          <w:sz w:val="28"/>
          <w:szCs w:val="28"/>
          <w:lang w:eastAsia="en-US"/>
        </w:rPr>
        <w:t xml:space="preserve"> сельского поселения Селиярово</w:t>
      </w:r>
    </w:p>
    <w:p w:rsidR="0004258D" w:rsidRPr="009F0F11" w:rsidRDefault="0004258D" w:rsidP="0004258D">
      <w:pPr>
        <w:autoSpaceDE w:val="0"/>
        <w:autoSpaceDN w:val="0"/>
        <w:adjustRightInd w:val="0"/>
        <w:jc w:val="center"/>
        <w:rPr>
          <w:rFonts w:eastAsia="Calibri"/>
          <w:bCs/>
          <w:i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 Положение)</w:t>
      </w:r>
    </w:p>
    <w:p w:rsidR="0004258D" w:rsidRPr="00EF5BD8" w:rsidRDefault="0004258D" w:rsidP="00042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0F11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полномочий по решению вопроса местного значения, определенного статьей 14 Федерального закона от 6 октября 2003 года № 131-ФЗ «Об общих  принципах организации местного самоуправления в Российской Федерации», статьей 1 Закона Ханты-Мансийского автономного округа – Югры от  26 сентября 2014 года № 78-оз «Об отдельных вопросах организации местного самоуправления в Ханты-Мансийском автономном округе – Югре», статьей 3 Устава сельского</w:t>
      </w:r>
      <w:proofErr w:type="gramEnd"/>
      <w:r w:rsidRPr="009F0F1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Селиярово</w:t>
      </w:r>
      <w:r w:rsidRPr="009F0F11">
        <w:rPr>
          <w:rFonts w:ascii="Times New Roman" w:hAnsi="Times New Roman" w:cs="Times New Roman"/>
          <w:sz w:val="28"/>
          <w:szCs w:val="28"/>
        </w:rPr>
        <w:t xml:space="preserve">, и устанавливает порядок организации деятельности и полномочия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Селиярово</w:t>
      </w:r>
      <w:r w:rsidRPr="009F0F11">
        <w:rPr>
          <w:rFonts w:ascii="Times New Roman" w:hAnsi="Times New Roman" w:cs="Times New Roman"/>
          <w:sz w:val="28"/>
          <w:szCs w:val="28"/>
        </w:rPr>
        <w:t xml:space="preserve"> в сфере ритуальных услуг и содержания мест захоронения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Селиярово.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полномочиям администрации сельского поселения Селиярово (далее – Администрация поселения) в сфере организации ритуальных услуг и содержания мест захоронения относится: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и принятие муниципальных правовых актов по организации ритуальных услуг и содержанию мест захоронения;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 создании мест погребения в соответствии с действующим законодательством;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земельного участка для размещения места погребения в соответствии с действующим законодательством;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размера бесплатно предоставляемого участка земли для погребения умершего;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определение правил содержания мест погребения; 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определение порядка деятельности общественных кладбищ;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создание специализированной службы по вопросам похоронного дела, определение порядка ее деятельности; 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определение уполномоченного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и (или) ответственного лица  по организации ритуальных услуг и содержания мест захоронения;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 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Ханты-Мансийского  автономного округа – Югры, Уставом сельского поселения Селиярово, муниципальными правовыми актами.</w:t>
      </w:r>
      <w:proofErr w:type="gramEnd"/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Администрацией поселения в целях организации ритуальных услуг и содержания мест захоронения осуществляется: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проектов муниципальных правовых актов по организации ритуальных услуг и содержанию мест захоронения;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реализация мероприятий по формированию ценовой и тарифной политики в сфере погребения и похоронного дела;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и размещение муниципальных заказов, связанных с содержанием мест захоронения (погребения);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инвентаризации кладбищ на территории сельского поселения Селиярово;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и ведение реестра кладбищ, расположенных на территории сельского поселения Селиярово;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разработка и реализация мероприятий по созданию новых, а также эксплуатации, реконструкции, ремонту, закрытию кладбищ, а также  по принятию в муниципальную собственность бесхозяйных кладбищ, расположенных на территории сельского поселения Селиярово;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кладбищ и иных объектов похоронного назначения, находящихся в собственности сельского поселения Селиярово;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организация формирования и содержания архивного фонда документов в сфере погребения и содержания мест захоронения;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иные действия, предусмотренные действующим законодательством, муниципальными правовыми актами.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в соответствии со статьей 27 Федерального закона от 12 января 1996 года № 8-ФЗ «О погребении и похоронном деле» осуществляется попечительским (наблюдательным) советом по вопросам похоронного дела в сельском поселении Селиярово. 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и полномочия попечительского (наблюдательного) совета по вопросам похоронного дела определяются Администрацией поселения.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Специализированная служба по вопросам похоронного дела создается Администрацией поселения в порядке, установленном муниципальными правовыми актами органов местного самоуправления сельского поселения Селиярово.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Порядок деятельности специализированной службы по вопросам похоронного дела  определяется Администрацией поселения. </w:t>
      </w:r>
    </w:p>
    <w:p w:rsidR="0004258D" w:rsidRDefault="0004258D" w:rsidP="000425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Специализированная служба по вопросам похоронного дела в соответствии с Федеральным законом от 12 января 1996 года № 8-ФЗ «О погребении и похоронном деле»:</w:t>
      </w:r>
    </w:p>
    <w:p w:rsidR="0004258D" w:rsidRDefault="0004258D" w:rsidP="000425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принимает решение о погребении умерших на общественных кладбищах; </w:t>
      </w:r>
    </w:p>
    <w:p w:rsidR="0004258D" w:rsidRDefault="0004258D" w:rsidP="00042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осуществляет погребение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 и оказание услуг по погребению;</w:t>
      </w:r>
    </w:p>
    <w:p w:rsidR="0004258D" w:rsidRDefault="0004258D" w:rsidP="00042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</w:p>
    <w:p w:rsidR="0004258D" w:rsidRDefault="0004258D" w:rsidP="00042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оказывает гарантированный перечень услуг по погребению;</w:t>
      </w:r>
    </w:p>
    <w:p w:rsidR="0004258D" w:rsidRDefault="0004258D" w:rsidP="000425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5) осуществляет погребение умерших (погибших), не имеющих супруга, близких родственников, иных родственников либо законного представителя умершего;</w:t>
      </w:r>
    </w:p>
    <w:p w:rsidR="0004258D" w:rsidRDefault="0004258D" w:rsidP="0004258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 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04258D" w:rsidRDefault="0004258D" w:rsidP="00042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осуществляет иную деятельность в соответствии с действующим законодательством.</w:t>
      </w:r>
    </w:p>
    <w:p w:rsidR="0004258D" w:rsidRDefault="0004258D" w:rsidP="00042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Финансовое обеспечение организации ритуальных услуг и содержания   мест   захоронения   является    расходным      обязательством сельского поселения Селиярово и осуществляется за счет средств местного бюджета и иных источников, определенных законодательством Российской Федерации.</w:t>
      </w: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982A1C" w:rsidRDefault="00982A1C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980540" w:rsidRPr="00980540" w:rsidRDefault="00980540" w:rsidP="002716F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sectPr w:rsidR="00980540" w:rsidRPr="00980540" w:rsidSect="00D33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69" w:rsidRDefault="00FE4569">
      <w:r>
        <w:separator/>
      </w:r>
    </w:p>
  </w:endnote>
  <w:endnote w:type="continuationSeparator" w:id="0">
    <w:p w:rsidR="00FE4569" w:rsidRDefault="00FE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D" w:rsidRDefault="00FE1D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D" w:rsidRDefault="00FE1D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D" w:rsidRDefault="00FE1D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69" w:rsidRDefault="00FE4569">
      <w:r>
        <w:separator/>
      </w:r>
    </w:p>
  </w:footnote>
  <w:footnote w:type="continuationSeparator" w:id="0">
    <w:p w:rsidR="00FE4569" w:rsidRDefault="00FE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D" w:rsidRDefault="00FE1D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254248"/>
      <w:docPartObj>
        <w:docPartGallery w:val="Page Numbers (Top of Page)"/>
        <w:docPartUnique/>
      </w:docPartObj>
    </w:sdtPr>
    <w:sdtEndPr/>
    <w:sdtContent>
      <w:p w:rsidR="00FE1DCD" w:rsidRDefault="00FE1D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AE1">
          <w:rPr>
            <w:noProof/>
          </w:rPr>
          <w:t>2</w:t>
        </w:r>
        <w:r>
          <w:fldChar w:fldCharType="end"/>
        </w:r>
      </w:p>
    </w:sdtContent>
  </w:sdt>
  <w:p w:rsidR="00722DE6" w:rsidRPr="00722DE6" w:rsidRDefault="00722DE6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D" w:rsidRDefault="00FE1D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6AE2"/>
    <w:rsid w:val="0004258D"/>
    <w:rsid w:val="00073BCC"/>
    <w:rsid w:val="000972F9"/>
    <w:rsid w:val="000B321D"/>
    <w:rsid w:val="000B6B59"/>
    <w:rsid w:val="000C7C85"/>
    <w:rsid w:val="000D2692"/>
    <w:rsid w:val="000F0629"/>
    <w:rsid w:val="000F42BA"/>
    <w:rsid w:val="00122423"/>
    <w:rsid w:val="00144A7A"/>
    <w:rsid w:val="001703E0"/>
    <w:rsid w:val="0017257A"/>
    <w:rsid w:val="001768ED"/>
    <w:rsid w:val="00191689"/>
    <w:rsid w:val="001A6DC2"/>
    <w:rsid w:val="001C2E40"/>
    <w:rsid w:val="001C5B1F"/>
    <w:rsid w:val="001D3908"/>
    <w:rsid w:val="001D6CC6"/>
    <w:rsid w:val="001E09CF"/>
    <w:rsid w:val="001E624F"/>
    <w:rsid w:val="001F6D46"/>
    <w:rsid w:val="002042F7"/>
    <w:rsid w:val="0021011E"/>
    <w:rsid w:val="00222FBA"/>
    <w:rsid w:val="00224F86"/>
    <w:rsid w:val="00224FAA"/>
    <w:rsid w:val="0022775C"/>
    <w:rsid w:val="00227B69"/>
    <w:rsid w:val="002315F9"/>
    <w:rsid w:val="00233A2C"/>
    <w:rsid w:val="00234D34"/>
    <w:rsid w:val="00240BC3"/>
    <w:rsid w:val="00252E84"/>
    <w:rsid w:val="00257AAF"/>
    <w:rsid w:val="00263BCA"/>
    <w:rsid w:val="00264E3F"/>
    <w:rsid w:val="00266E24"/>
    <w:rsid w:val="002716FB"/>
    <w:rsid w:val="00280AB0"/>
    <w:rsid w:val="00282EA8"/>
    <w:rsid w:val="00286774"/>
    <w:rsid w:val="00297C4C"/>
    <w:rsid w:val="002B6E1F"/>
    <w:rsid w:val="002D03FB"/>
    <w:rsid w:val="002D0995"/>
    <w:rsid w:val="002D5E24"/>
    <w:rsid w:val="002D78A7"/>
    <w:rsid w:val="002E4AE9"/>
    <w:rsid w:val="002E6537"/>
    <w:rsid w:val="002E7720"/>
    <w:rsid w:val="002F12FB"/>
    <w:rsid w:val="002F1ABD"/>
    <w:rsid w:val="00300EA6"/>
    <w:rsid w:val="003046AC"/>
    <w:rsid w:val="0032499D"/>
    <w:rsid w:val="00340494"/>
    <w:rsid w:val="00340B9A"/>
    <w:rsid w:val="00343CC5"/>
    <w:rsid w:val="00344440"/>
    <w:rsid w:val="00345438"/>
    <w:rsid w:val="00356124"/>
    <w:rsid w:val="003606FB"/>
    <w:rsid w:val="00366221"/>
    <w:rsid w:val="00373E08"/>
    <w:rsid w:val="00377DC0"/>
    <w:rsid w:val="00386E0F"/>
    <w:rsid w:val="00392C11"/>
    <w:rsid w:val="003B4D05"/>
    <w:rsid w:val="003B5D9E"/>
    <w:rsid w:val="003B73ED"/>
    <w:rsid w:val="003D60B0"/>
    <w:rsid w:val="003D6580"/>
    <w:rsid w:val="003F0FFA"/>
    <w:rsid w:val="003F1CAF"/>
    <w:rsid w:val="0040160E"/>
    <w:rsid w:val="00407060"/>
    <w:rsid w:val="004176E0"/>
    <w:rsid w:val="004333A0"/>
    <w:rsid w:val="00435407"/>
    <w:rsid w:val="00436EEB"/>
    <w:rsid w:val="00440F21"/>
    <w:rsid w:val="004412B1"/>
    <w:rsid w:val="0044615E"/>
    <w:rsid w:val="004644A4"/>
    <w:rsid w:val="00473085"/>
    <w:rsid w:val="00496B77"/>
    <w:rsid w:val="004A013D"/>
    <w:rsid w:val="004B14A7"/>
    <w:rsid w:val="004B7167"/>
    <w:rsid w:val="004B7788"/>
    <w:rsid w:val="004D5E29"/>
    <w:rsid w:val="004E38DB"/>
    <w:rsid w:val="004E4339"/>
    <w:rsid w:val="004F0BF2"/>
    <w:rsid w:val="004F625F"/>
    <w:rsid w:val="00515077"/>
    <w:rsid w:val="005171A5"/>
    <w:rsid w:val="00522E42"/>
    <w:rsid w:val="005234D4"/>
    <w:rsid w:val="00525C2B"/>
    <w:rsid w:val="00535A85"/>
    <w:rsid w:val="00561351"/>
    <w:rsid w:val="00562B67"/>
    <w:rsid w:val="005639B9"/>
    <w:rsid w:val="00582B17"/>
    <w:rsid w:val="005857FD"/>
    <w:rsid w:val="005B490D"/>
    <w:rsid w:val="005B5C1D"/>
    <w:rsid w:val="005F2ED0"/>
    <w:rsid w:val="005F4890"/>
    <w:rsid w:val="005F4AC0"/>
    <w:rsid w:val="005F7B5D"/>
    <w:rsid w:val="006017B1"/>
    <w:rsid w:val="00616983"/>
    <w:rsid w:val="00624DCD"/>
    <w:rsid w:val="0064106A"/>
    <w:rsid w:val="00650DDA"/>
    <w:rsid w:val="00663787"/>
    <w:rsid w:val="00670D1A"/>
    <w:rsid w:val="00672BDF"/>
    <w:rsid w:val="00685B5D"/>
    <w:rsid w:val="0069273B"/>
    <w:rsid w:val="00692C6E"/>
    <w:rsid w:val="006946AE"/>
    <w:rsid w:val="006A6707"/>
    <w:rsid w:val="006B393A"/>
    <w:rsid w:val="006B4C7D"/>
    <w:rsid w:val="006C59D3"/>
    <w:rsid w:val="006D0021"/>
    <w:rsid w:val="0070035E"/>
    <w:rsid w:val="00700C8B"/>
    <w:rsid w:val="00701AE1"/>
    <w:rsid w:val="00704E8D"/>
    <w:rsid w:val="00707AEF"/>
    <w:rsid w:val="00722DE6"/>
    <w:rsid w:val="0074203F"/>
    <w:rsid w:val="007447FF"/>
    <w:rsid w:val="007501E4"/>
    <w:rsid w:val="00765D57"/>
    <w:rsid w:val="00765F3B"/>
    <w:rsid w:val="00784D6F"/>
    <w:rsid w:val="007A0A35"/>
    <w:rsid w:val="007A2E2C"/>
    <w:rsid w:val="007B13A9"/>
    <w:rsid w:val="007B629B"/>
    <w:rsid w:val="007B7F86"/>
    <w:rsid w:val="007C17FB"/>
    <w:rsid w:val="007E67BC"/>
    <w:rsid w:val="007F14C3"/>
    <w:rsid w:val="007F280A"/>
    <w:rsid w:val="0081430F"/>
    <w:rsid w:val="0081539E"/>
    <w:rsid w:val="008206CA"/>
    <w:rsid w:val="00825A6F"/>
    <w:rsid w:val="00832BD4"/>
    <w:rsid w:val="008354AB"/>
    <w:rsid w:val="008512B6"/>
    <w:rsid w:val="00863183"/>
    <w:rsid w:val="0086395D"/>
    <w:rsid w:val="00864843"/>
    <w:rsid w:val="00873834"/>
    <w:rsid w:val="0088031C"/>
    <w:rsid w:val="008B470C"/>
    <w:rsid w:val="008B7166"/>
    <w:rsid w:val="008C4713"/>
    <w:rsid w:val="008C5658"/>
    <w:rsid w:val="008D673C"/>
    <w:rsid w:val="008F285D"/>
    <w:rsid w:val="009158A3"/>
    <w:rsid w:val="00917C4C"/>
    <w:rsid w:val="0092217C"/>
    <w:rsid w:val="00927404"/>
    <w:rsid w:val="009370D8"/>
    <w:rsid w:val="009417CE"/>
    <w:rsid w:val="009434DC"/>
    <w:rsid w:val="009543A0"/>
    <w:rsid w:val="00955951"/>
    <w:rsid w:val="00965AC4"/>
    <w:rsid w:val="00980198"/>
    <w:rsid w:val="00980540"/>
    <w:rsid w:val="00982A1C"/>
    <w:rsid w:val="00991036"/>
    <w:rsid w:val="00991613"/>
    <w:rsid w:val="009A0D03"/>
    <w:rsid w:val="009C0A79"/>
    <w:rsid w:val="009C335F"/>
    <w:rsid w:val="009D0027"/>
    <w:rsid w:val="009D397A"/>
    <w:rsid w:val="009E696D"/>
    <w:rsid w:val="00A0126D"/>
    <w:rsid w:val="00A065B9"/>
    <w:rsid w:val="00A06B0C"/>
    <w:rsid w:val="00A07E56"/>
    <w:rsid w:val="00A2144A"/>
    <w:rsid w:val="00A23D07"/>
    <w:rsid w:val="00A36527"/>
    <w:rsid w:val="00A805B6"/>
    <w:rsid w:val="00AC3C4B"/>
    <w:rsid w:val="00AC63B8"/>
    <w:rsid w:val="00AD0512"/>
    <w:rsid w:val="00AD2878"/>
    <w:rsid w:val="00AD4404"/>
    <w:rsid w:val="00AD74F2"/>
    <w:rsid w:val="00AE2A44"/>
    <w:rsid w:val="00AF48C4"/>
    <w:rsid w:val="00B03CC7"/>
    <w:rsid w:val="00B32DF8"/>
    <w:rsid w:val="00B36759"/>
    <w:rsid w:val="00B42EA8"/>
    <w:rsid w:val="00B45302"/>
    <w:rsid w:val="00B51E93"/>
    <w:rsid w:val="00B5661F"/>
    <w:rsid w:val="00B82139"/>
    <w:rsid w:val="00B87652"/>
    <w:rsid w:val="00B908C6"/>
    <w:rsid w:val="00BA676A"/>
    <w:rsid w:val="00BB2894"/>
    <w:rsid w:val="00BC48F9"/>
    <w:rsid w:val="00BC49D1"/>
    <w:rsid w:val="00BC7DA4"/>
    <w:rsid w:val="00BE11E2"/>
    <w:rsid w:val="00BF598D"/>
    <w:rsid w:val="00C03995"/>
    <w:rsid w:val="00C07F03"/>
    <w:rsid w:val="00C10175"/>
    <w:rsid w:val="00C10C68"/>
    <w:rsid w:val="00C22598"/>
    <w:rsid w:val="00C300CA"/>
    <w:rsid w:val="00C4469A"/>
    <w:rsid w:val="00C46A73"/>
    <w:rsid w:val="00C476BB"/>
    <w:rsid w:val="00C518FF"/>
    <w:rsid w:val="00C568E7"/>
    <w:rsid w:val="00C60B73"/>
    <w:rsid w:val="00C61653"/>
    <w:rsid w:val="00C720D4"/>
    <w:rsid w:val="00C74C1E"/>
    <w:rsid w:val="00C77E09"/>
    <w:rsid w:val="00C8090A"/>
    <w:rsid w:val="00C94D6A"/>
    <w:rsid w:val="00C9741A"/>
    <w:rsid w:val="00CA10D4"/>
    <w:rsid w:val="00CB504A"/>
    <w:rsid w:val="00CB554E"/>
    <w:rsid w:val="00CB78E4"/>
    <w:rsid w:val="00CD729D"/>
    <w:rsid w:val="00CE1C06"/>
    <w:rsid w:val="00CE22E6"/>
    <w:rsid w:val="00CF274B"/>
    <w:rsid w:val="00CF5B09"/>
    <w:rsid w:val="00D17F2B"/>
    <w:rsid w:val="00D21232"/>
    <w:rsid w:val="00D21AF6"/>
    <w:rsid w:val="00D24F6F"/>
    <w:rsid w:val="00D2657B"/>
    <w:rsid w:val="00D26B2C"/>
    <w:rsid w:val="00D339C4"/>
    <w:rsid w:val="00D376CD"/>
    <w:rsid w:val="00D52EFE"/>
    <w:rsid w:val="00D5795B"/>
    <w:rsid w:val="00D73DEC"/>
    <w:rsid w:val="00D83687"/>
    <w:rsid w:val="00D94049"/>
    <w:rsid w:val="00D95AEC"/>
    <w:rsid w:val="00DB6038"/>
    <w:rsid w:val="00DD51D7"/>
    <w:rsid w:val="00DD6120"/>
    <w:rsid w:val="00DF7664"/>
    <w:rsid w:val="00E0354A"/>
    <w:rsid w:val="00E119A7"/>
    <w:rsid w:val="00E1619C"/>
    <w:rsid w:val="00E27A78"/>
    <w:rsid w:val="00E35E97"/>
    <w:rsid w:val="00E36DBE"/>
    <w:rsid w:val="00E445B1"/>
    <w:rsid w:val="00E44CC2"/>
    <w:rsid w:val="00E543F4"/>
    <w:rsid w:val="00E62505"/>
    <w:rsid w:val="00E638B4"/>
    <w:rsid w:val="00E70DA4"/>
    <w:rsid w:val="00E72F59"/>
    <w:rsid w:val="00E82C4F"/>
    <w:rsid w:val="00E86EA8"/>
    <w:rsid w:val="00EA2F0D"/>
    <w:rsid w:val="00EB3773"/>
    <w:rsid w:val="00EC05D3"/>
    <w:rsid w:val="00EC738E"/>
    <w:rsid w:val="00ED394E"/>
    <w:rsid w:val="00ED6DAD"/>
    <w:rsid w:val="00EF4568"/>
    <w:rsid w:val="00F01FD0"/>
    <w:rsid w:val="00F02272"/>
    <w:rsid w:val="00F04C7D"/>
    <w:rsid w:val="00F057B9"/>
    <w:rsid w:val="00F2205C"/>
    <w:rsid w:val="00F23E9B"/>
    <w:rsid w:val="00F55F7C"/>
    <w:rsid w:val="00F65763"/>
    <w:rsid w:val="00F718EA"/>
    <w:rsid w:val="00F757CC"/>
    <w:rsid w:val="00F86931"/>
    <w:rsid w:val="00F90EE2"/>
    <w:rsid w:val="00F93950"/>
    <w:rsid w:val="00FB4798"/>
    <w:rsid w:val="00FC1AA0"/>
    <w:rsid w:val="00FC66FE"/>
    <w:rsid w:val="00FD36B9"/>
    <w:rsid w:val="00FE00F6"/>
    <w:rsid w:val="00FE1DCD"/>
    <w:rsid w:val="00FE29CE"/>
    <w:rsid w:val="00FE4569"/>
    <w:rsid w:val="00FE7BF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4412B1"/>
    <w:rPr>
      <w:color w:val="106BBE"/>
    </w:rPr>
  </w:style>
  <w:style w:type="paragraph" w:styleId="af">
    <w:name w:val="footnote text"/>
    <w:basedOn w:val="a"/>
    <w:link w:val="af0"/>
    <w:uiPriority w:val="99"/>
    <w:unhideWhenUsed/>
    <w:rsid w:val="0004258D"/>
    <w:rPr>
      <w:rFonts w:ascii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258D"/>
    <w:rPr>
      <w:rFonts w:ascii="Calibri" w:hAnsi="Calibri"/>
    </w:rPr>
  </w:style>
  <w:style w:type="paragraph" w:customStyle="1" w:styleId="ConsPlusNormal">
    <w:name w:val="ConsPlusNormal"/>
    <w:rsid w:val="0004258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4412B1"/>
    <w:rPr>
      <w:color w:val="106BBE"/>
    </w:rPr>
  </w:style>
  <w:style w:type="paragraph" w:styleId="af">
    <w:name w:val="footnote text"/>
    <w:basedOn w:val="a"/>
    <w:link w:val="af0"/>
    <w:uiPriority w:val="99"/>
    <w:unhideWhenUsed/>
    <w:rsid w:val="0004258D"/>
    <w:rPr>
      <w:rFonts w:ascii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258D"/>
    <w:rPr>
      <w:rFonts w:ascii="Calibri" w:hAnsi="Calibri"/>
    </w:rPr>
  </w:style>
  <w:style w:type="paragraph" w:customStyle="1" w:styleId="ConsPlusNormal">
    <w:name w:val="ConsPlusNormal"/>
    <w:rsid w:val="0004258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C492-9421-4CBC-B6B2-13CCE3B3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УПР.dot</Template>
  <TotalTime>1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Зина</cp:lastModifiedBy>
  <cp:revision>6</cp:revision>
  <cp:lastPrinted>2015-07-03T12:01:00Z</cp:lastPrinted>
  <dcterms:created xsi:type="dcterms:W3CDTF">2017-10-10T03:33:00Z</dcterms:created>
  <dcterms:modified xsi:type="dcterms:W3CDTF">2017-10-10T03:47:00Z</dcterms:modified>
</cp:coreProperties>
</file>