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КУЛЬТУРЫ</w:t>
      </w:r>
    </w:p>
    <w:p>
      <w:pPr>
        <w:pStyle w:val="4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«СЕЛЬСКИЙ КУЛЬТУРНЫЙ КОМПЛЕКС с. СЕЛИЯРОВО»</w:t>
      </w:r>
    </w:p>
    <w:p>
      <w:pPr>
        <w:pStyle w:val="4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«СКК с.Селиярово»</w:t>
      </w: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4"/>
          <w:szCs w:val="28"/>
        </w:rPr>
      </w:pPr>
    </w:p>
    <w:p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мая 2020 года                                                                              № 35</w:t>
      </w:r>
    </w:p>
    <w:p>
      <w:pPr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дополнительных мерах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предотвращению распространения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коронавирусной инфекции»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целях исполнения постановления губернатора ХМАО-Югры от 08.05.2020г. №51 «О дополнительных мерах по предотвращению завоза и распространения новой коронавирусной инфекции в ХМАО-Югре», распоряжения администрации сельского поселения Селиярово от 12.05.2020г. №64-р «Об исполнении масочного режима»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ответственным лицом, обеспечивающим сохранность материальных ценностей, безопасное функционирование учреждения, соблюдение противопожарной, антитеррористической безопасности Краева Андрея Валерьевича заведующего хозяйством, руководителя кружка.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на входе в учреждение культуры соблюдения масочного режима, обработки рук кожными антисептиками, наличие дезинфицирующих салфеток.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Краев Андрей Валерьевич  заведующий хозяйством, руководитель кружка.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запас индивидуальных средств защиты на случай выхода из режима самоизоляции работников учреждения культуры.</w:t>
      </w:r>
    </w:p>
    <w:p>
      <w:pPr>
        <w:pStyle w:val="5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Краев Андрей Валерьевич  заведующий хозяйством, руководитель кружка.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на выходе из учреждения сбор одноразовых средств индивидуальной защиты.</w:t>
      </w:r>
    </w:p>
    <w:p>
      <w:pPr>
        <w:pStyle w:val="5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уборщик служебных помещений Нобатова Анастасия Владимировна.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выполнением настоящего приказа оставляю за собой.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</w:p>
    <w:p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МКУК «СКК с. Селиярово»                                      Н.П.Шалкова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Лист - ознакомления с приказом № 35 от  13.05.2020г.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дополнительных мерах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предотвращению распространения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коронавирусной инфекции»</w:t>
      </w:r>
    </w:p>
    <w:p>
      <w:pPr>
        <w:jc w:val="center"/>
        <w:rPr>
          <w:rFonts w:ascii="Times New Roman" w:hAnsi="Times New Roman" w:cs="Times New Roman"/>
          <w:color w:val="000000"/>
          <w:szCs w:val="20"/>
        </w:rPr>
      </w:pPr>
    </w:p>
    <w:p>
      <w:pPr>
        <w:rPr>
          <w:rFonts w:ascii="Times New Roman" w:hAnsi="Times New Roman" w:eastAsia="Calibri" w:cs="Times New Roman"/>
          <w:sz w:val="26"/>
          <w:szCs w:val="26"/>
        </w:rPr>
      </w:pPr>
    </w:p>
    <w:p>
      <w:pPr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С приказом работник ознакомлен: «___»______2020г.________  А.В. Краев</w:t>
      </w:r>
    </w:p>
    <w:p>
      <w:pPr>
        <w:rPr>
          <w:rFonts w:ascii="Times New Roman" w:hAnsi="Times New Roman" w:eastAsia="Calibri" w:cs="Times New Roman"/>
          <w:sz w:val="26"/>
          <w:szCs w:val="26"/>
        </w:rPr>
      </w:pPr>
    </w:p>
    <w:p>
      <w:pPr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С приказом работник ознакомлен: «___»_______2020г.________  А.В. Нобатова</w:t>
      </w:r>
    </w:p>
    <w:p/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03E6"/>
    <w:multiLevelType w:val="multilevel"/>
    <w:tmpl w:val="57B803E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2"/>
    <w:rsid w:val="004D70AB"/>
    <w:rsid w:val="00B720B3"/>
    <w:rsid w:val="00B90C9A"/>
    <w:rsid w:val="00BE3AB2"/>
    <w:rsid w:val="0AC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292</Words>
  <Characters>1665</Characters>
  <Lines>13</Lines>
  <Paragraphs>3</Paragraphs>
  <TotalTime>20</TotalTime>
  <ScaleCrop>false</ScaleCrop>
  <LinksUpToDate>false</LinksUpToDate>
  <CharactersWithSpaces>1954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2020-05-14T05:52:00Z</dcterms:created>
  <dc:creator>Oleg</dc:creator>
  <cp:lastModifiedBy>admslr</cp:lastModifiedBy>
  <dcterms:modified xsi:type="dcterms:W3CDTF">2020-05-14T06:00:19Z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