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DA772" w14:textId="77777777" w:rsidR="001B14CA" w:rsidRPr="001B14CA" w:rsidRDefault="00797822" w:rsidP="001B14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14:paraId="5A4FE9E4" w14:textId="5EAD0B5D" w:rsidR="00797822" w:rsidRPr="001B14CA" w:rsidRDefault="00797822" w:rsidP="001B14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к приказу</w:t>
      </w:r>
      <w:r w:rsidR="001B14CA" w:rsidRPr="001B14CA">
        <w:rPr>
          <w:rFonts w:ascii="Times New Roman" w:hAnsi="Times New Roman" w:cs="Times New Roman"/>
          <w:sz w:val="28"/>
          <w:szCs w:val="28"/>
        </w:rPr>
        <w:t xml:space="preserve"> </w:t>
      </w:r>
      <w:r w:rsidRPr="001B14CA">
        <w:rPr>
          <w:rFonts w:ascii="Times New Roman" w:hAnsi="Times New Roman" w:cs="Times New Roman"/>
          <w:sz w:val="28"/>
          <w:szCs w:val="28"/>
        </w:rPr>
        <w:t>№2/2-ОД от.09.01.2017г</w:t>
      </w:r>
    </w:p>
    <w:p w14:paraId="46CCC4F1" w14:textId="77777777" w:rsidR="00797822" w:rsidRPr="001B14CA" w:rsidRDefault="00797822" w:rsidP="001B14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AC27B8" w14:textId="5055ABC1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Дополнения в должностную инструкцию работника, ответственного за организацию мероприятий по</w:t>
      </w:r>
      <w:r w:rsidR="006B3F76" w:rsidRPr="001B14CA">
        <w:rPr>
          <w:rFonts w:ascii="Times New Roman" w:hAnsi="Times New Roman" w:cs="Times New Roman"/>
          <w:sz w:val="28"/>
          <w:szCs w:val="28"/>
          <w:highlight w:val="yellow"/>
        </w:rPr>
        <w:t>: наименование должности</w:t>
      </w: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7C9356" w14:textId="77777777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92D2DC0" w14:textId="77777777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  <w:highlight w:val="yellow"/>
        </w:rPr>
        <w:t>Дополнения в общие положения.</w:t>
      </w: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FBE41" w14:textId="01AAE196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Работник, ответственный по противодействию коррупции должен знать: Федеральный закон РФ от 25.12.2008 № 273-ФЗ «О противодействии коррупции» и другие нормативные акты в области противодействия коррупции. </w:t>
      </w:r>
    </w:p>
    <w:p w14:paraId="4B02C22B" w14:textId="77777777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FBD71" w14:textId="77777777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  <w:highlight w:val="yellow"/>
        </w:rPr>
        <w:t>Дополнение в функции.</w:t>
      </w: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A7238" w14:textId="0F7C36C8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Работник, ответственный по противодействию коррупции должен обеспечивать: -профилактику коррупционных правонарушений в 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МКУК «СКК </w:t>
      </w:r>
      <w:proofErr w:type="spellStart"/>
      <w:r w:rsidR="006B3F76" w:rsidRPr="001B14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3F76" w:rsidRPr="001B14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3F76" w:rsidRPr="001B14CA">
        <w:rPr>
          <w:rFonts w:ascii="Times New Roman" w:hAnsi="Times New Roman" w:cs="Times New Roman"/>
          <w:sz w:val="28"/>
          <w:szCs w:val="28"/>
        </w:rPr>
        <w:t>елиярово</w:t>
      </w:r>
      <w:proofErr w:type="spellEnd"/>
      <w:r w:rsidR="006B3F76" w:rsidRPr="001B14CA">
        <w:rPr>
          <w:rFonts w:ascii="Times New Roman" w:hAnsi="Times New Roman" w:cs="Times New Roman"/>
          <w:sz w:val="28"/>
          <w:szCs w:val="28"/>
        </w:rPr>
        <w:t>»</w:t>
      </w:r>
      <w:r w:rsidRPr="001B14CA">
        <w:rPr>
          <w:rFonts w:ascii="Times New Roman" w:hAnsi="Times New Roman" w:cs="Times New Roman"/>
          <w:sz w:val="28"/>
          <w:szCs w:val="28"/>
        </w:rPr>
        <w:t xml:space="preserve">;  -способствовать предотвращению и урегулированию конфликта интересов; </w:t>
      </w:r>
    </w:p>
    <w:p w14:paraId="4702B94B" w14:textId="139CF323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  <w:r w:rsidRPr="001B14CA">
        <w:rPr>
          <w:rFonts w:ascii="Times New Roman" w:hAnsi="Times New Roman" w:cs="Times New Roman"/>
          <w:sz w:val="28"/>
          <w:szCs w:val="28"/>
          <w:highlight w:val="yellow"/>
        </w:rPr>
        <w:t>Дополнения в должностные обязанности.</w:t>
      </w: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780A6" w14:textId="6A83528A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Работник, ответственный по противодействию коррупции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 организует работу по профилактике коррупционных правонарушений в 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МКУК «СКК </w:t>
      </w:r>
      <w:proofErr w:type="spellStart"/>
      <w:r w:rsidR="006B3F76" w:rsidRPr="001B14C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B3F76" w:rsidRPr="001B14C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B3F76" w:rsidRPr="001B14CA">
        <w:rPr>
          <w:rFonts w:ascii="Times New Roman" w:hAnsi="Times New Roman" w:cs="Times New Roman"/>
          <w:sz w:val="28"/>
          <w:szCs w:val="28"/>
        </w:rPr>
        <w:t>елиярово</w:t>
      </w:r>
      <w:proofErr w:type="spellEnd"/>
      <w:r w:rsidR="006B3F76" w:rsidRPr="001B14CA">
        <w:rPr>
          <w:rFonts w:ascii="Times New Roman" w:hAnsi="Times New Roman" w:cs="Times New Roman"/>
          <w:sz w:val="28"/>
          <w:szCs w:val="28"/>
        </w:rPr>
        <w:t>»</w:t>
      </w:r>
      <w:r w:rsidRPr="001B14CA">
        <w:rPr>
          <w:rFonts w:ascii="Times New Roman" w:hAnsi="Times New Roman" w:cs="Times New Roman"/>
          <w:sz w:val="28"/>
          <w:szCs w:val="28"/>
        </w:rPr>
        <w:t>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разрабатывает и представляет на утверждение директору ГБДОУ проекты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проводит контрольные мероприятия, направленные на выявление коррупционных правонарушений работниками ГБДОУ;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14CA">
        <w:rPr>
          <w:rFonts w:ascii="Times New Roman" w:hAnsi="Times New Roman" w:cs="Times New Roman"/>
          <w:sz w:val="28"/>
          <w:szCs w:val="28"/>
        </w:rPr>
        <w:t>организует проведение оценки коррупционных рисков;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ГБДОУ или иными лицами;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организует рассмотрение вопросов о конфликте интересов (при необходимости); - организует обучающие мероприятия по вопросам профилактики и противодействия коррупции и индивидуальные консультирования работников ГБДОУ;</w:t>
      </w:r>
      <w:proofErr w:type="gramEnd"/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B14CA">
        <w:rPr>
          <w:rFonts w:ascii="Times New Roman" w:hAnsi="Times New Roman" w:cs="Times New Roman"/>
          <w:sz w:val="28"/>
          <w:szCs w:val="28"/>
        </w:rPr>
        <w:t xml:space="preserve">оказывает содействие уполномоченным представителям контрольно-надзорных и правоохранительных органов при проведении ими </w:t>
      </w:r>
      <w:r w:rsidRPr="001B14CA">
        <w:rPr>
          <w:rFonts w:ascii="Times New Roman" w:hAnsi="Times New Roman" w:cs="Times New Roman"/>
          <w:sz w:val="28"/>
          <w:szCs w:val="28"/>
        </w:rPr>
        <w:lastRenderedPageBreak/>
        <w:t>инспекционных проверок деятельности ГБДОУ по вопросам предупреждения и противодействия коррупции;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проводит оценки результатов антикоррупционной работы и подготовку соответствующих отчетных материалов руководству ГБДОУ;</w:t>
      </w:r>
      <w:proofErr w:type="gramEnd"/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анализирует состояние учебно-методической и воспитательной работы антикоррупционной направленности в ГБДОУ и разрабатывает предложения по повышению ее эффективности;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оказывает помощь педагогическим работникам ГБДОУ в разработке и реализации рабочих образовательных программ (модулей), способствующих формированию антикоррупционного мировоззрения, повышения уровня правосознания и правовой культуры воспитанников; </w:t>
      </w:r>
    </w:p>
    <w:p w14:paraId="47EF320D" w14:textId="6176C035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-   осуществляет работу в ГБДОУ по организации обучения и консультирования родителей, а также лиц, их заменяющих, и воспитанников по вопросам антикоррупционной направленности;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  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   принимает участие в разработке методических и информационных материалов в пределах своей компетенции;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1B14CA">
        <w:rPr>
          <w:rFonts w:ascii="Times New Roman" w:hAnsi="Times New Roman" w:cs="Times New Roman"/>
          <w:sz w:val="28"/>
          <w:szCs w:val="28"/>
        </w:rPr>
        <w:t>содействует реализации прав граждан на доступ к информации о деятельности ГБДОУ, следит за обновлением информации на стендах и сайте ГБДОУ;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 (воспитанников),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</w:t>
      </w:r>
      <w:proofErr w:type="gramEnd"/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 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направленности;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анализирует действующее антикоррупционное законодательство. </w:t>
      </w:r>
    </w:p>
    <w:p w14:paraId="3E5FFD15" w14:textId="77777777" w:rsidR="00797822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CD8BD" w14:textId="17856875" w:rsidR="0041347E" w:rsidRPr="001B14CA" w:rsidRDefault="00797822" w:rsidP="00797822">
      <w:pPr>
        <w:rPr>
          <w:rFonts w:ascii="Times New Roman" w:hAnsi="Times New Roman" w:cs="Times New Roman"/>
          <w:sz w:val="28"/>
          <w:szCs w:val="28"/>
        </w:rPr>
      </w:pPr>
      <w:r w:rsidRPr="001B14CA">
        <w:rPr>
          <w:rFonts w:ascii="Times New Roman" w:hAnsi="Times New Roman" w:cs="Times New Roman"/>
          <w:sz w:val="28"/>
          <w:szCs w:val="28"/>
        </w:rPr>
        <w:t>Дополнения в права.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Работник, ответственный по противодействию коррупции:</w:t>
      </w:r>
      <w:r w:rsidR="006B3F76" w:rsidRPr="001B14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B14CA">
        <w:rPr>
          <w:rFonts w:ascii="Times New Roman" w:hAnsi="Times New Roman" w:cs="Times New Roman"/>
          <w:sz w:val="28"/>
          <w:szCs w:val="28"/>
        </w:rPr>
        <w:t xml:space="preserve"> - знакомиться с проектами решений руководства ГБДОУ, касающимися его деятельности; - знакомиться с любыми договорами, заключаемыми ГБДОУ; - </w:t>
      </w:r>
      <w:r w:rsidRPr="001B14CA">
        <w:rPr>
          <w:rFonts w:ascii="Times New Roman" w:hAnsi="Times New Roman" w:cs="Times New Roman"/>
          <w:sz w:val="28"/>
          <w:szCs w:val="28"/>
        </w:rPr>
        <w:lastRenderedPageBreak/>
        <w:t xml:space="preserve">предъявляет требования работникам ГБДОУ и ее контрагентам по соблюдению антикоррупционной политики: </w:t>
      </w:r>
      <w:proofErr w:type="gramStart"/>
      <w:r w:rsidRPr="001B14CA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B14CA">
        <w:rPr>
          <w:rFonts w:ascii="Times New Roman" w:hAnsi="Times New Roman" w:cs="Times New Roman"/>
          <w:sz w:val="28"/>
          <w:szCs w:val="28"/>
        </w:rPr>
        <w:t>ринимать участие в спорах связанных с конфликтом интересов; - повышать свою квалификацию по вопросам профилактики  и предотвращения коррупции.</w:t>
      </w:r>
    </w:p>
    <w:sectPr w:rsidR="0041347E" w:rsidRPr="001B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22"/>
    <w:rsid w:val="001B14CA"/>
    <w:rsid w:val="0041347E"/>
    <w:rsid w:val="006B3F76"/>
    <w:rsid w:val="00775245"/>
    <w:rsid w:val="0079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C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ДНС</dc:creator>
  <cp:keywords/>
  <dc:description/>
  <cp:lastModifiedBy>Лариса Владимировна</cp:lastModifiedBy>
  <cp:revision>4</cp:revision>
  <dcterms:created xsi:type="dcterms:W3CDTF">2019-10-17T10:27:00Z</dcterms:created>
  <dcterms:modified xsi:type="dcterms:W3CDTF">2019-10-29T07:09:00Z</dcterms:modified>
</cp:coreProperties>
</file>