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AC" w:rsidRDefault="000D04AC" w:rsidP="000D04AC">
      <w:pPr>
        <w:jc w:val="right"/>
      </w:pPr>
      <w:r>
        <w:t>УТВЕРЖДАЮ</w:t>
      </w:r>
    </w:p>
    <w:p w:rsidR="000D04AC" w:rsidRDefault="000D04AC" w:rsidP="000D04AC">
      <w:pPr>
        <w:jc w:val="right"/>
      </w:pPr>
      <w:r>
        <w:t>Директор МКУК «СКК С.СЕЛИЯРОВО»</w:t>
      </w:r>
    </w:p>
    <w:p w:rsidR="000D04AC" w:rsidRDefault="000D04AC" w:rsidP="000D04AC">
      <w:pPr>
        <w:jc w:val="right"/>
      </w:pPr>
      <w:proofErr w:type="spellStart"/>
      <w:r>
        <w:t>________________Е.В.Замятина</w:t>
      </w:r>
      <w:proofErr w:type="spellEnd"/>
    </w:p>
    <w:p w:rsidR="000D04AC" w:rsidRDefault="000D04AC" w:rsidP="000D04AC">
      <w:pPr>
        <w:jc w:val="right"/>
      </w:pPr>
      <w:r>
        <w:t>11 января 2017 г.</w:t>
      </w:r>
    </w:p>
    <w:p w:rsidR="004B7819" w:rsidRDefault="004B7819" w:rsidP="004B7819">
      <w:pPr>
        <w:jc w:val="center"/>
        <w:rPr>
          <w:b/>
        </w:rPr>
      </w:pPr>
      <w:r>
        <w:rPr>
          <w:b/>
        </w:rPr>
        <w:t>План</w:t>
      </w:r>
      <w:r w:rsidRPr="004B7819">
        <w:rPr>
          <w:b/>
        </w:rPr>
        <w:t xml:space="preserve"> </w:t>
      </w:r>
      <w:r>
        <w:rPr>
          <w:b/>
        </w:rPr>
        <w:t>мероприятий,</w:t>
      </w:r>
    </w:p>
    <w:p w:rsidR="004B7819" w:rsidRDefault="004B7819" w:rsidP="004B7819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направленный</w:t>
      </w:r>
      <w:proofErr w:type="gramEnd"/>
      <w:r>
        <w:rPr>
          <w:b/>
        </w:rPr>
        <w:t xml:space="preserve"> на профилактику наркомании в сельском поселении Селиярово</w:t>
      </w:r>
    </w:p>
    <w:p w:rsidR="000D04AC" w:rsidRPr="004B7819" w:rsidRDefault="000D04AC" w:rsidP="004B7819">
      <w:pPr>
        <w:jc w:val="center"/>
        <w:rPr>
          <w:b/>
        </w:rPr>
      </w:pPr>
    </w:p>
    <w:tbl>
      <w:tblPr>
        <w:tblpPr w:leftFromText="180" w:rightFromText="180" w:vertAnchor="page" w:horzAnchor="margin" w:tblpY="3297"/>
        <w:tblW w:w="7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8"/>
        <w:gridCol w:w="2021"/>
        <w:gridCol w:w="2425"/>
      </w:tblGrid>
      <w:tr w:rsidR="004B7819" w:rsidRPr="005E0060" w:rsidTr="004B7819">
        <w:trPr>
          <w:trHeight w:val="300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</w:pPr>
            <w:r>
              <w:t>Наименование мероприятия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>
              <w:t>Дата проведения</w:t>
            </w:r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>
              <w:t>Аудитория, участники</w:t>
            </w:r>
          </w:p>
        </w:tc>
      </w:tr>
      <w:tr w:rsidR="004B7819" w:rsidRPr="005E0060" w:rsidTr="004B7819">
        <w:trPr>
          <w:trHeight w:val="300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  <w:rPr>
                <w:lang w:eastAsia="en-US"/>
              </w:rPr>
            </w:pPr>
            <w:r w:rsidRPr="005E0060">
              <w:t>Молодёжная акция «Я не курю, и это мне нравится»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Январь</w:t>
            </w:r>
            <w:proofErr w:type="gramStart"/>
            <w:r w:rsidRPr="005E0060">
              <w:t xml:space="preserve"> .</w:t>
            </w:r>
            <w:proofErr w:type="gramEnd"/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молодёжь</w:t>
            </w:r>
          </w:p>
        </w:tc>
      </w:tr>
      <w:tr w:rsidR="004B7819" w:rsidRPr="005E0060" w:rsidTr="004B7819">
        <w:trPr>
          <w:trHeight w:val="279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  <w:rPr>
                <w:lang w:eastAsia="en-US"/>
              </w:rPr>
            </w:pPr>
            <w:r w:rsidRPr="005E0060">
              <w:t>Тематическое мероприятие, информационно-правовой практикум «Это страшное слово-наркомания»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Январь</w:t>
            </w:r>
            <w:proofErr w:type="gramStart"/>
            <w:r w:rsidRPr="005E0060">
              <w:t xml:space="preserve"> .</w:t>
            </w:r>
            <w:proofErr w:type="gramEnd"/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молодежь</w:t>
            </w:r>
          </w:p>
        </w:tc>
      </w:tr>
      <w:tr w:rsidR="004B7819" w:rsidRPr="005E0060" w:rsidTr="004B7819">
        <w:trPr>
          <w:trHeight w:val="243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  <w:rPr>
                <w:lang w:eastAsia="en-US"/>
              </w:rPr>
            </w:pPr>
            <w:r w:rsidRPr="005E0060">
              <w:t>Конкурс рисунков и плакатов «На страже здоровья »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Февраль</w:t>
            </w:r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дети</w:t>
            </w:r>
          </w:p>
        </w:tc>
      </w:tr>
      <w:tr w:rsidR="004B7819" w:rsidRPr="005E0060" w:rsidTr="004B7819">
        <w:trPr>
          <w:trHeight w:val="195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  <w:rPr>
                <w:lang w:eastAsia="en-US"/>
              </w:rPr>
            </w:pPr>
            <w:r w:rsidRPr="005E0060">
              <w:t>Психологический тренинг «Брось курить! Будь здоров!».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Март</w:t>
            </w:r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дети</w:t>
            </w:r>
          </w:p>
        </w:tc>
      </w:tr>
      <w:tr w:rsidR="004B7819" w:rsidRPr="005E0060" w:rsidTr="004B7819">
        <w:trPr>
          <w:trHeight w:val="150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</w:pPr>
            <w:r w:rsidRPr="005E0060">
              <w:t>Тематическое мероприятие- беседа</w:t>
            </w:r>
          </w:p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  <w:rPr>
                <w:lang w:eastAsia="en-US"/>
              </w:rPr>
            </w:pPr>
            <w:r w:rsidRPr="005E0060">
              <w:t>«Закон один для всех»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jc w:val="center"/>
            </w:pPr>
            <w:r w:rsidRPr="005E0060">
              <w:t xml:space="preserve">Март </w:t>
            </w:r>
          </w:p>
          <w:p w:rsidR="004B7819" w:rsidRPr="005E0060" w:rsidRDefault="004B7819" w:rsidP="004B7819">
            <w:pPr>
              <w:tabs>
                <w:tab w:val="left" w:pos="4372"/>
              </w:tabs>
            </w:pPr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дети</w:t>
            </w:r>
          </w:p>
        </w:tc>
      </w:tr>
      <w:tr w:rsidR="004B7819" w:rsidRPr="005E0060" w:rsidTr="004B7819">
        <w:trPr>
          <w:trHeight w:val="111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  <w:rPr>
                <w:lang w:eastAsia="en-US"/>
              </w:rPr>
            </w:pPr>
            <w:r w:rsidRPr="005E0060">
              <w:t xml:space="preserve"> Всемирный день здоровь</w:t>
            </w:r>
            <w:proofErr w:type="gramStart"/>
            <w:r w:rsidRPr="005E0060">
              <w:t>я-</w:t>
            </w:r>
            <w:proofErr w:type="gramEnd"/>
            <w:r w:rsidRPr="005E0060">
              <w:t xml:space="preserve"> фестиваль спорта «Всей семьей за здоровьем»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 xml:space="preserve">Апрель </w:t>
            </w:r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смешанная</w:t>
            </w:r>
          </w:p>
        </w:tc>
      </w:tr>
      <w:tr w:rsidR="004B7819" w:rsidRPr="005E0060" w:rsidTr="004B7819">
        <w:trPr>
          <w:trHeight w:val="150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  <w:rPr>
                <w:lang w:eastAsia="en-US"/>
              </w:rPr>
            </w:pPr>
            <w:r w:rsidRPr="005E0060">
              <w:t>Правовой урок  « Права и обязанности человека»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 xml:space="preserve">Апрель </w:t>
            </w:r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молодежь</w:t>
            </w:r>
          </w:p>
        </w:tc>
      </w:tr>
      <w:tr w:rsidR="004B7819" w:rsidRPr="005E0060" w:rsidTr="004B7819">
        <w:trPr>
          <w:trHeight w:val="111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  <w:rPr>
                <w:lang w:eastAsia="en-US"/>
              </w:rPr>
            </w:pPr>
            <w:proofErr w:type="spellStart"/>
            <w:proofErr w:type="gramStart"/>
            <w:r w:rsidRPr="005E0060">
              <w:t>Ситуативно</w:t>
            </w:r>
            <w:proofErr w:type="spellEnd"/>
            <w:r w:rsidRPr="005E0060">
              <w:t xml:space="preserve"> – правовой</w:t>
            </w:r>
            <w:proofErr w:type="gramEnd"/>
            <w:r w:rsidRPr="005E0060">
              <w:t xml:space="preserve"> практикум «Наркотики и закон»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 xml:space="preserve">Май </w:t>
            </w:r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молодежь</w:t>
            </w:r>
          </w:p>
        </w:tc>
      </w:tr>
      <w:tr w:rsidR="004B7819" w:rsidRPr="005E0060" w:rsidTr="004B7819">
        <w:trPr>
          <w:trHeight w:val="135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  <w:rPr>
                <w:lang w:eastAsia="en-US"/>
              </w:rPr>
            </w:pPr>
            <w:r w:rsidRPr="005E0060">
              <w:t>Спортивные соревнования «Спорт</w:t>
            </w:r>
            <w:proofErr w:type="gramStart"/>
            <w:r w:rsidRPr="005E0060">
              <w:t>у-</w:t>
            </w:r>
            <w:proofErr w:type="gramEnd"/>
            <w:r w:rsidRPr="005E0060">
              <w:t xml:space="preserve"> да, сигарете – нет!»   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Май</w:t>
            </w:r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смешанная</w:t>
            </w:r>
          </w:p>
        </w:tc>
      </w:tr>
      <w:tr w:rsidR="004B7819" w:rsidRPr="005E0060" w:rsidTr="004B7819">
        <w:trPr>
          <w:trHeight w:val="135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  <w:rPr>
                <w:lang w:eastAsia="en-US"/>
              </w:rPr>
            </w:pPr>
            <w:r w:rsidRPr="005E0060">
              <w:t>«Да  – мой выбор» - занимательный час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 xml:space="preserve">Июнь. </w:t>
            </w:r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дети</w:t>
            </w:r>
          </w:p>
        </w:tc>
      </w:tr>
      <w:tr w:rsidR="004B7819" w:rsidRPr="005E0060" w:rsidTr="004B7819">
        <w:trPr>
          <w:trHeight w:val="96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  <w:rPr>
                <w:lang w:eastAsia="en-US"/>
              </w:rPr>
            </w:pPr>
            <w:r w:rsidRPr="005E0060">
              <w:t>Информационно- правовой практикум «Это страшное слово – наркомания»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 xml:space="preserve">Июнь. </w:t>
            </w:r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молодежь</w:t>
            </w:r>
          </w:p>
        </w:tc>
      </w:tr>
      <w:tr w:rsidR="004B7819" w:rsidRPr="005E0060" w:rsidTr="004B7819">
        <w:trPr>
          <w:trHeight w:val="111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E0060">
              <w:lastRenderedPageBreak/>
              <w:t>правовой тренинг «Подросток и закон»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 xml:space="preserve">Июль </w:t>
            </w:r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дети</w:t>
            </w:r>
          </w:p>
        </w:tc>
      </w:tr>
      <w:tr w:rsidR="004B7819" w:rsidRPr="005E0060" w:rsidTr="004B7819">
        <w:trPr>
          <w:trHeight w:val="150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  <w:rPr>
                <w:sz w:val="20"/>
                <w:szCs w:val="20"/>
              </w:rPr>
            </w:pPr>
            <w:r w:rsidRPr="005E0060">
              <w:t>Программы правовой направленности «Подросток и алкоголь»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 xml:space="preserve">Август </w:t>
            </w:r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Подростки</w:t>
            </w:r>
          </w:p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молодежь</w:t>
            </w:r>
          </w:p>
        </w:tc>
      </w:tr>
      <w:tr w:rsidR="004B7819" w:rsidRPr="005E0060" w:rsidTr="004B7819">
        <w:trPr>
          <w:trHeight w:val="135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  <w:rPr>
                <w:lang w:eastAsia="en-US"/>
              </w:rPr>
            </w:pPr>
            <w:proofErr w:type="spellStart"/>
            <w:r w:rsidRPr="005E0060">
              <w:t>Антинаркотическая</w:t>
            </w:r>
            <w:proofErr w:type="spellEnd"/>
            <w:r w:rsidRPr="005E0060">
              <w:t xml:space="preserve">  дискотека «Скажи наркотикам нет, жизни «Да!»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Сентябрь</w:t>
            </w:r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молодежь</w:t>
            </w:r>
          </w:p>
        </w:tc>
      </w:tr>
      <w:tr w:rsidR="004B7819" w:rsidRPr="005E0060" w:rsidTr="004B7819">
        <w:trPr>
          <w:trHeight w:val="135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  <w:rPr>
                <w:lang w:eastAsia="en-US"/>
              </w:rPr>
            </w:pPr>
            <w:r w:rsidRPr="005E0060">
              <w:t xml:space="preserve">Тематическое мероприятие по </w:t>
            </w:r>
            <w:proofErr w:type="spellStart"/>
            <w:r w:rsidRPr="005E0060">
              <w:t>антинаркотической</w:t>
            </w:r>
            <w:proofErr w:type="spellEnd"/>
            <w:r w:rsidRPr="005E0060">
              <w:t xml:space="preserve"> пропаганде   «Похитители рассудка»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Октябрь</w:t>
            </w:r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молодежь</w:t>
            </w:r>
          </w:p>
        </w:tc>
      </w:tr>
      <w:tr w:rsidR="004B7819" w:rsidRPr="005E0060" w:rsidTr="004B7819">
        <w:trPr>
          <w:trHeight w:val="135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  <w:rPr>
                <w:lang w:eastAsia="en-US"/>
              </w:rPr>
            </w:pPr>
            <w:r w:rsidRPr="005E0060">
              <w:t>Игра «слабое звено» - «Наше право»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Октябрь</w:t>
            </w:r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молодёжь</w:t>
            </w:r>
          </w:p>
        </w:tc>
      </w:tr>
      <w:tr w:rsidR="004B7819" w:rsidRPr="005E0060" w:rsidTr="004B7819">
        <w:trPr>
          <w:trHeight w:val="135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  <w:rPr>
                <w:lang w:eastAsia="en-US"/>
              </w:rPr>
            </w:pPr>
            <w:r w:rsidRPr="005E0060">
              <w:t>Беседа «Выбираем дорогу к свету, презираем сигарету»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Октябрь</w:t>
            </w:r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молодежь</w:t>
            </w:r>
          </w:p>
        </w:tc>
      </w:tr>
      <w:tr w:rsidR="004B7819" w:rsidRPr="005E0060" w:rsidTr="004B7819">
        <w:trPr>
          <w:trHeight w:val="135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  <w:rPr>
                <w:lang w:eastAsia="en-US"/>
              </w:rPr>
            </w:pPr>
            <w:r w:rsidRPr="005E0060">
              <w:t xml:space="preserve">К международному дню отказа от курения    –  акция  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Ноябрь</w:t>
            </w:r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дети</w:t>
            </w:r>
          </w:p>
        </w:tc>
      </w:tr>
      <w:tr w:rsidR="004B7819" w:rsidRPr="005E0060" w:rsidTr="004B7819">
        <w:trPr>
          <w:trHeight w:val="135"/>
        </w:trPr>
        <w:tc>
          <w:tcPr>
            <w:tcW w:w="3228" w:type="dxa"/>
          </w:tcPr>
          <w:p w:rsidR="004B7819" w:rsidRPr="005E0060" w:rsidRDefault="004B7819" w:rsidP="004B7819">
            <w:pPr>
              <w:tabs>
                <w:tab w:val="left" w:pos="4372"/>
              </w:tabs>
              <w:spacing w:after="200" w:line="276" w:lineRule="auto"/>
              <w:rPr>
                <w:lang w:eastAsia="en-US"/>
              </w:rPr>
            </w:pPr>
            <w:r w:rsidRPr="005E0060">
              <w:t xml:space="preserve">-Просветительская акция «Будущее без </w:t>
            </w:r>
            <w:proofErr w:type="spellStart"/>
            <w:r w:rsidRPr="005E0060">
              <w:t>СПИДа</w:t>
            </w:r>
            <w:proofErr w:type="spellEnd"/>
            <w:r w:rsidRPr="005E0060">
              <w:t>» с выступлением волонтеров «Пока не поздно»</w:t>
            </w:r>
          </w:p>
        </w:tc>
        <w:tc>
          <w:tcPr>
            <w:tcW w:w="2021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Декабрь</w:t>
            </w:r>
          </w:p>
        </w:tc>
        <w:tc>
          <w:tcPr>
            <w:tcW w:w="2425" w:type="dxa"/>
          </w:tcPr>
          <w:p w:rsidR="004B7819" w:rsidRPr="005E0060" w:rsidRDefault="004B7819" w:rsidP="004B7819">
            <w:pPr>
              <w:tabs>
                <w:tab w:val="left" w:pos="4372"/>
              </w:tabs>
              <w:jc w:val="center"/>
            </w:pPr>
            <w:r w:rsidRPr="005E0060">
              <w:t>дети</w:t>
            </w:r>
          </w:p>
        </w:tc>
      </w:tr>
    </w:tbl>
    <w:p w:rsidR="000D04AC" w:rsidRDefault="000D04AC"/>
    <w:p w:rsidR="000D04AC" w:rsidRDefault="000D04AC"/>
    <w:p w:rsidR="000D04AC" w:rsidRDefault="000D04AC"/>
    <w:p w:rsidR="000D04AC" w:rsidRDefault="000D04AC"/>
    <w:p w:rsidR="000D04AC" w:rsidRDefault="000D04AC"/>
    <w:p w:rsidR="00867AF1" w:rsidRPr="005E0060" w:rsidRDefault="00867AF1" w:rsidP="00867AF1"/>
    <w:p w:rsidR="00867AF1" w:rsidRDefault="00867AF1" w:rsidP="00867AF1">
      <w:bookmarkStart w:id="0" w:name="_GoBack"/>
      <w:bookmarkEnd w:id="0"/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ED0679" w:rsidRDefault="00E32BC0" w:rsidP="00E32BC0">
      <w:pPr>
        <w:jc w:val="right"/>
      </w:pPr>
      <w:r>
        <w:rPr>
          <w:b/>
        </w:rPr>
        <w:t xml:space="preserve"> </w:t>
      </w:r>
      <w:r w:rsidR="00ED0679">
        <w:t>УТВЕРЖДАЮ</w:t>
      </w:r>
    </w:p>
    <w:p w:rsidR="00ED0679" w:rsidRDefault="00ED0679" w:rsidP="00ED0679">
      <w:pPr>
        <w:jc w:val="right"/>
      </w:pPr>
      <w:r>
        <w:t>Директор МКУК «СКК С.СЕЛИЯРОВО»</w:t>
      </w:r>
    </w:p>
    <w:p w:rsidR="00ED0679" w:rsidRDefault="00ED0679" w:rsidP="00ED0679">
      <w:pPr>
        <w:jc w:val="right"/>
      </w:pPr>
      <w:proofErr w:type="spellStart"/>
      <w:r>
        <w:t>________________Е.В.Замятина</w:t>
      </w:r>
      <w:proofErr w:type="spellEnd"/>
    </w:p>
    <w:p w:rsidR="00ED0679" w:rsidRDefault="00ED0679" w:rsidP="00ED0679">
      <w:pPr>
        <w:jc w:val="right"/>
      </w:pPr>
      <w:r>
        <w:t>11 января 2017 г.</w:t>
      </w:r>
    </w:p>
    <w:p w:rsidR="00ED0679" w:rsidRDefault="00ED0679" w:rsidP="00867AF1">
      <w:pPr>
        <w:jc w:val="center"/>
        <w:rPr>
          <w:b/>
        </w:rPr>
      </w:pPr>
    </w:p>
    <w:p w:rsidR="00ED0679" w:rsidRDefault="00ED0679" w:rsidP="00867AF1">
      <w:pPr>
        <w:jc w:val="center"/>
        <w:rPr>
          <w:b/>
        </w:rPr>
      </w:pPr>
    </w:p>
    <w:p w:rsidR="00867AF1" w:rsidRDefault="00867AF1" w:rsidP="00867AF1">
      <w:pPr>
        <w:jc w:val="center"/>
        <w:rPr>
          <w:b/>
        </w:rPr>
      </w:pPr>
      <w:r>
        <w:rPr>
          <w:b/>
        </w:rPr>
        <w:t>План мероприятий,</w:t>
      </w:r>
    </w:p>
    <w:p w:rsidR="00867AF1" w:rsidRDefault="00867AF1" w:rsidP="00867AF1">
      <w:pPr>
        <w:jc w:val="center"/>
        <w:rPr>
          <w:b/>
        </w:rPr>
      </w:pPr>
      <w:r>
        <w:rPr>
          <w:b/>
        </w:rPr>
        <w:t xml:space="preserve"> направленных на профилактику безнадзорности и  правонарушений несовершеннолетних</w:t>
      </w:r>
      <w:r w:rsidR="005E0060">
        <w:rPr>
          <w:b/>
        </w:rPr>
        <w:t xml:space="preserve"> в сельском поселении Селиярово</w:t>
      </w:r>
    </w:p>
    <w:p w:rsidR="005E0060" w:rsidRDefault="005E0060" w:rsidP="00867AF1">
      <w:pPr>
        <w:jc w:val="center"/>
        <w:rPr>
          <w:b/>
        </w:rPr>
      </w:pPr>
    </w:p>
    <w:tbl>
      <w:tblPr>
        <w:tblW w:w="7655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984"/>
        <w:gridCol w:w="2410"/>
      </w:tblGrid>
      <w:tr w:rsidR="00E32BC0" w:rsidRPr="0081155C" w:rsidTr="004B7819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Pr="005E0060" w:rsidRDefault="00E32BC0" w:rsidP="00E32BC0">
            <w:pPr>
              <w:tabs>
                <w:tab w:val="left" w:pos="4372"/>
              </w:tabs>
              <w:spacing w:after="200" w:line="276" w:lineRule="auto"/>
            </w:pPr>
            <w: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C0" w:rsidRPr="005E0060" w:rsidRDefault="00E32BC0" w:rsidP="00E32BC0">
            <w:pPr>
              <w:tabs>
                <w:tab w:val="left" w:pos="4372"/>
              </w:tabs>
              <w:jc w:val="center"/>
            </w:pPr>
            <w: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Pr="005E0060" w:rsidRDefault="00E32BC0" w:rsidP="00E32BC0">
            <w:pPr>
              <w:tabs>
                <w:tab w:val="left" w:pos="4372"/>
              </w:tabs>
              <w:jc w:val="center"/>
            </w:pPr>
            <w:r>
              <w:t>Аудитория, участники</w:t>
            </w:r>
          </w:p>
        </w:tc>
      </w:tr>
      <w:tr w:rsidR="00E32BC0" w:rsidRPr="0081155C" w:rsidTr="004B7819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</w:pPr>
            <w:r>
              <w:t>«Мои права в семье»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>Дети, молодежь</w:t>
            </w:r>
          </w:p>
        </w:tc>
      </w:tr>
      <w:tr w:rsidR="00E32BC0" w:rsidRPr="0081155C" w:rsidTr="004B7819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</w:pPr>
            <w:r>
              <w:t>«Что значит уважать другого?»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Дети, молодежь </w:t>
            </w:r>
          </w:p>
        </w:tc>
      </w:tr>
      <w:tr w:rsidR="00E32BC0" w:rsidRPr="0081155C" w:rsidTr="004B7819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</w:pPr>
            <w:r>
              <w:t>«Закон один для всех»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Дети </w:t>
            </w:r>
          </w:p>
        </w:tc>
      </w:tr>
      <w:tr w:rsidR="00E32BC0" w:rsidRPr="0081155C" w:rsidTr="004B7819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Pr="0081155C" w:rsidRDefault="00E32BC0" w:rsidP="00E32BC0">
            <w:pPr>
              <w:tabs>
                <w:tab w:val="left" w:pos="4372"/>
              </w:tabs>
            </w:pPr>
            <w:r>
              <w:t>Деловая игра «Общение и умение общаться»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>смешанная</w:t>
            </w:r>
          </w:p>
        </w:tc>
      </w:tr>
      <w:tr w:rsidR="00E32BC0" w:rsidRPr="0081155C" w:rsidTr="004B7819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Pr="0081155C" w:rsidRDefault="00E32BC0" w:rsidP="00E32BC0">
            <w:pPr>
              <w:tabs>
                <w:tab w:val="left" w:pos="4372"/>
              </w:tabs>
            </w:pPr>
            <w:r w:rsidRPr="0081155C">
              <w:t>Правовой урок  « Права и обязанности человека»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Молодежь </w:t>
            </w:r>
          </w:p>
        </w:tc>
      </w:tr>
      <w:tr w:rsidR="00E32BC0" w:rsidRPr="0081155C" w:rsidTr="004B7819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Pr="0081155C" w:rsidRDefault="00E32BC0" w:rsidP="00E32BC0">
            <w:pPr>
              <w:tabs>
                <w:tab w:val="left" w:pos="4372"/>
              </w:tabs>
            </w:pPr>
            <w:r w:rsidRPr="0081155C">
              <w:t xml:space="preserve">Тематический </w:t>
            </w:r>
            <w:proofErr w:type="spellStart"/>
            <w:r w:rsidRPr="0081155C">
              <w:t>кинопоказ</w:t>
            </w:r>
            <w:proofErr w:type="spellEnd"/>
            <w:r>
              <w:t>.                Беседа «Нужно ли управлять своими эмоциями?»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>Дети, молодежь</w:t>
            </w:r>
          </w:p>
        </w:tc>
      </w:tr>
      <w:tr w:rsidR="00E32BC0" w:rsidRPr="0081155C" w:rsidTr="004B7819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Pr="0081155C" w:rsidRDefault="00E32BC0" w:rsidP="00E32BC0">
            <w:pPr>
              <w:tabs>
                <w:tab w:val="left" w:pos="4372"/>
              </w:tabs>
            </w:pPr>
            <w:r>
              <w:t>Беседа – «Как избежать конфликтов»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Смешанная </w:t>
            </w:r>
          </w:p>
        </w:tc>
      </w:tr>
      <w:tr w:rsidR="00E32BC0" w:rsidRPr="0081155C" w:rsidTr="004B7819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Pr="0081155C" w:rsidRDefault="00E32BC0" w:rsidP="00E32BC0">
            <w:pPr>
              <w:tabs>
                <w:tab w:val="left" w:pos="4372"/>
              </w:tabs>
            </w:pPr>
            <w:r w:rsidRPr="0081155C">
              <w:t>Эрудит- лото «Закон о правах ребенка»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Дети </w:t>
            </w:r>
          </w:p>
        </w:tc>
      </w:tr>
      <w:tr w:rsidR="00E32BC0" w:rsidRPr="0081155C" w:rsidTr="004B7819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</w:pPr>
            <w:r w:rsidRPr="0081155C">
              <w:t>«Мы будущему открываем двери»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>Дети, подростки</w:t>
            </w:r>
          </w:p>
        </w:tc>
      </w:tr>
      <w:tr w:rsidR="00E32BC0" w:rsidRPr="0081155C" w:rsidTr="004B7819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Pr="0063254D" w:rsidRDefault="00E32BC0" w:rsidP="00E32BC0">
            <w:pPr>
              <w:tabs>
                <w:tab w:val="left" w:pos="4372"/>
              </w:tabs>
            </w:pPr>
            <w:r>
              <w:t>«В гости к Господину Закону»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Июль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Дети </w:t>
            </w:r>
          </w:p>
        </w:tc>
      </w:tr>
      <w:tr w:rsidR="00E32BC0" w:rsidRPr="0081155C" w:rsidTr="004B7819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Pr="0063254D" w:rsidRDefault="00E32BC0" w:rsidP="00E32BC0">
            <w:pPr>
              <w:tabs>
                <w:tab w:val="left" w:pos="4372"/>
              </w:tabs>
            </w:pPr>
            <w:r w:rsidRPr="0063254D">
              <w:t xml:space="preserve">«В стране  Дорожных Знаков»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Август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Дети, подростки </w:t>
            </w:r>
          </w:p>
        </w:tc>
      </w:tr>
      <w:tr w:rsidR="00E32BC0" w:rsidRPr="0081155C" w:rsidTr="004B7819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  <w:rPr>
                <w:rFonts w:eastAsia="Calibri"/>
              </w:rPr>
            </w:pPr>
            <w:r w:rsidRPr="0081155C">
              <w:t xml:space="preserve">–  «Права и обязанности человека»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Смешанная </w:t>
            </w:r>
          </w:p>
        </w:tc>
      </w:tr>
      <w:tr w:rsidR="00E32BC0" w:rsidRPr="0081155C" w:rsidTr="004B7819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Pr="0081155C" w:rsidRDefault="00E32BC0" w:rsidP="00E32BC0">
            <w:pPr>
              <w:tabs>
                <w:tab w:val="left" w:pos="4372"/>
              </w:tabs>
            </w:pPr>
            <w:r>
              <w:rPr>
                <w:rFonts w:eastAsia="Calibri"/>
              </w:rPr>
              <w:t xml:space="preserve"> Беседа «Я глазами других»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Смешанная </w:t>
            </w:r>
          </w:p>
        </w:tc>
      </w:tr>
      <w:tr w:rsidR="00E32BC0" w:rsidRPr="0081155C" w:rsidTr="004B7819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Pr="0081155C" w:rsidRDefault="00E32BC0" w:rsidP="00E32BC0">
            <w:pPr>
              <w:tabs>
                <w:tab w:val="left" w:pos="4372"/>
              </w:tabs>
            </w:pPr>
            <w:r w:rsidRPr="0081155C">
              <w:t>Игра «слабое звено» - «Наше право»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C0" w:rsidRPr="005E006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Молодежь </w:t>
            </w:r>
          </w:p>
        </w:tc>
      </w:tr>
      <w:tr w:rsidR="00E32BC0" w:rsidRPr="0081155C" w:rsidTr="004B7819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Pr="0081155C" w:rsidRDefault="00E32BC0" w:rsidP="00E32BC0">
            <w:pPr>
              <w:tabs>
                <w:tab w:val="left" w:pos="4372"/>
              </w:tabs>
            </w:pPr>
            <w:r w:rsidRPr="0081155C">
              <w:t xml:space="preserve">День прав </w:t>
            </w:r>
            <w:proofErr w:type="spellStart"/>
            <w:proofErr w:type="gramStart"/>
            <w:r w:rsidRPr="0081155C">
              <w:t>человека-информационный</w:t>
            </w:r>
            <w:proofErr w:type="spellEnd"/>
            <w:proofErr w:type="gramEnd"/>
            <w:r w:rsidRPr="0081155C">
              <w:t xml:space="preserve"> час с элементами электронной презентации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C0" w:rsidRPr="005E0060" w:rsidRDefault="00E32BC0" w:rsidP="00E32BC0">
            <w:pPr>
              <w:tabs>
                <w:tab w:val="left" w:pos="4372"/>
              </w:tabs>
              <w:jc w:val="center"/>
            </w:pPr>
            <w:r w:rsidRPr="005E0060"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Default="00E32BC0" w:rsidP="00E32BC0">
            <w:pPr>
              <w:tabs>
                <w:tab w:val="left" w:pos="4372"/>
              </w:tabs>
              <w:jc w:val="center"/>
            </w:pPr>
            <w:r>
              <w:t xml:space="preserve">Смешанная </w:t>
            </w:r>
          </w:p>
        </w:tc>
      </w:tr>
      <w:tr w:rsidR="00E32BC0" w:rsidRPr="0081155C" w:rsidTr="004B7819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Pr="0081155C" w:rsidRDefault="00E32BC0" w:rsidP="00E32BC0">
            <w:pPr>
              <w:tabs>
                <w:tab w:val="left" w:pos="4372"/>
              </w:tabs>
              <w:ind w:hanging="1417"/>
              <w:jc w:val="center"/>
            </w:pPr>
            <w:r>
              <w:t xml:space="preserve">Тренинг «Проблемные ситуации в молодежной среде». Игра «Гражданином быть </w:t>
            </w:r>
            <w:proofErr w:type="gramStart"/>
            <w:r>
              <w:t>обязан</w:t>
            </w:r>
            <w:proofErr w:type="gramEnd"/>
            <w:r>
              <w:t>» (по основам «Право и «Обществознания»)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C0" w:rsidRPr="005E0060" w:rsidRDefault="00E32BC0" w:rsidP="00E32BC0">
            <w:pPr>
              <w:tabs>
                <w:tab w:val="left" w:pos="4372"/>
              </w:tabs>
              <w:jc w:val="center"/>
            </w:pPr>
            <w:r w:rsidRPr="005E0060"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C0" w:rsidRPr="0081155C" w:rsidRDefault="00E32BC0" w:rsidP="00E32BC0">
            <w:pPr>
              <w:tabs>
                <w:tab w:val="left" w:pos="4372"/>
              </w:tabs>
              <w:jc w:val="center"/>
            </w:pPr>
            <w:r>
              <w:t>Подростки, молодежь</w:t>
            </w:r>
          </w:p>
        </w:tc>
      </w:tr>
    </w:tbl>
    <w:p w:rsidR="005C02E2" w:rsidRDefault="005C02E2"/>
    <w:sectPr w:rsidR="005C02E2" w:rsidSect="000D04A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6543"/>
    <w:rsid w:val="000D04AC"/>
    <w:rsid w:val="00206A1C"/>
    <w:rsid w:val="002F6695"/>
    <w:rsid w:val="002F6F33"/>
    <w:rsid w:val="00482FAF"/>
    <w:rsid w:val="004B7819"/>
    <w:rsid w:val="005C02E2"/>
    <w:rsid w:val="005E0060"/>
    <w:rsid w:val="008622C9"/>
    <w:rsid w:val="00867AF1"/>
    <w:rsid w:val="00875120"/>
    <w:rsid w:val="00B545E4"/>
    <w:rsid w:val="00D46543"/>
    <w:rsid w:val="00E32BC0"/>
    <w:rsid w:val="00ED0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04A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0D04A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0D04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4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</PublishDate>
  <Abstract>С.Селиярово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КАЗЁННОЕ УЧРЕЖДЕНИЕ КУЛЬТУРЫ                                                                       «СЕЛЬСКИЙ КУЛЬТУРНЫЙ КОМПЛЕКС С.СЕЛИЯРОВО»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 профилактике наркомании</dc:title>
  <dc:subject>2017 г.</dc:subject>
  <dc:creator>Екатерина Б. Короткова</dc:creator>
  <cp:keywords/>
  <dc:description/>
  <cp:lastModifiedBy>админка</cp:lastModifiedBy>
  <cp:revision>8</cp:revision>
  <dcterms:created xsi:type="dcterms:W3CDTF">2015-06-16T10:21:00Z</dcterms:created>
  <dcterms:modified xsi:type="dcterms:W3CDTF">2017-06-09T07:05:00Z</dcterms:modified>
</cp:coreProperties>
</file>